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3E8C3" w14:textId="4253D58B" w:rsidR="001452AE" w:rsidRPr="001452AE" w:rsidRDefault="001452AE">
      <w:pPr>
        <w:rPr>
          <w:b/>
          <w:bCs/>
          <w:sz w:val="32"/>
          <w:szCs w:val="32"/>
          <w:lang w:val="en-AU"/>
        </w:rPr>
      </w:pPr>
      <w:r w:rsidRPr="001452AE">
        <w:rPr>
          <w:b/>
          <w:bCs/>
          <w:sz w:val="32"/>
          <w:szCs w:val="32"/>
          <w:lang w:val="en-AU"/>
        </w:rPr>
        <w:t>Technology at Elizabeth Macarthur Agricultural Institute (EMAI)</w:t>
      </w:r>
    </w:p>
    <w:p w14:paraId="0C262A50" w14:textId="7DE8BAE3" w:rsidR="001452AE" w:rsidRDefault="001452AE">
      <w:pPr>
        <w:rPr>
          <w:lang w:val="en-AU"/>
        </w:rPr>
      </w:pPr>
      <w:r>
        <w:rPr>
          <w:lang w:val="en-AU"/>
        </w:rPr>
        <w:t>A recent technological advance at EMAI has been the installation of a set of very modern cattle yards.  These were designed and constructed by Thompson Longhorn, a company based in Queensland which manufactures specialist cattle handling facilities.</w:t>
      </w:r>
    </w:p>
    <w:p w14:paraId="6456885B" w14:textId="6808AEE3" w:rsidR="001452AE" w:rsidRDefault="001452AE">
      <w:pPr>
        <w:rPr>
          <w:lang w:val="en-AU"/>
        </w:rPr>
      </w:pPr>
      <w:r>
        <w:rPr>
          <w:lang w:val="en-AU"/>
        </w:rPr>
        <w:t>The main features of these yards include:</w:t>
      </w:r>
    </w:p>
    <w:p w14:paraId="302A2C35" w14:textId="3871DA98" w:rsidR="001452AE" w:rsidRDefault="001452AE" w:rsidP="001452AE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Heavy duty steel construction</w:t>
      </w:r>
    </w:p>
    <w:p w14:paraId="02DBCF51" w14:textId="29611B5C" w:rsidR="001452AE" w:rsidRDefault="0023643C" w:rsidP="001452AE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A c</w:t>
      </w:r>
      <w:r w:rsidR="001452AE">
        <w:rPr>
          <w:lang w:val="en-AU"/>
        </w:rPr>
        <w:t xml:space="preserve">ircular crowding </w:t>
      </w:r>
      <w:proofErr w:type="gramStart"/>
      <w:r w:rsidR="001452AE">
        <w:rPr>
          <w:lang w:val="en-AU"/>
        </w:rPr>
        <w:t>yard</w:t>
      </w:r>
      <w:proofErr w:type="gramEnd"/>
    </w:p>
    <w:p w14:paraId="0D636620" w14:textId="3B8E8840" w:rsidR="0023643C" w:rsidRDefault="0023643C" w:rsidP="001452AE">
      <w:pPr>
        <w:pStyle w:val="ListParagraph"/>
        <w:numPr>
          <w:ilvl w:val="0"/>
          <w:numId w:val="1"/>
        </w:numPr>
        <w:rPr>
          <w:lang w:val="en-AU"/>
        </w:rPr>
      </w:pPr>
      <w:proofErr w:type="gramStart"/>
      <w:r>
        <w:rPr>
          <w:lang w:val="en-AU"/>
        </w:rPr>
        <w:t>A curved cattle</w:t>
      </w:r>
      <w:proofErr w:type="gramEnd"/>
      <w:r>
        <w:rPr>
          <w:lang w:val="en-AU"/>
        </w:rPr>
        <w:t xml:space="preserve"> race</w:t>
      </w:r>
    </w:p>
    <w:p w14:paraId="660DD4AB" w14:textId="63292C1A" w:rsidR="0023643C" w:rsidRDefault="0023643C" w:rsidP="001452AE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Pneumatic gates on the above</w:t>
      </w:r>
    </w:p>
    <w:p w14:paraId="44A35FBC" w14:textId="6E87128B" w:rsidR="0023643C" w:rsidRDefault="0023643C" w:rsidP="001452AE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A catwalk outside the crowding yard and race. This allows operators to move cattle through the yards without the need to be amongst them.</w:t>
      </w:r>
    </w:p>
    <w:p w14:paraId="6E28D4A4" w14:textId="1AE35105" w:rsidR="0023643C" w:rsidRDefault="0023643C" w:rsidP="001452AE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A high-tech cattle crush which incorporates automated weighing and scanning facilities.</w:t>
      </w:r>
    </w:p>
    <w:p w14:paraId="1DA7E218" w14:textId="730A55B6" w:rsidR="0023643C" w:rsidRDefault="0023643C" w:rsidP="0023643C">
      <w:pPr>
        <w:rPr>
          <w:lang w:val="en-AU"/>
        </w:rPr>
      </w:pPr>
      <w:r>
        <w:rPr>
          <w:lang w:val="en-AU"/>
        </w:rPr>
        <w:t xml:space="preserve">In summary, these yards have been selected because they allow for </w:t>
      </w:r>
      <w:r w:rsidR="00377427">
        <w:rPr>
          <w:lang w:val="en-AU"/>
        </w:rPr>
        <w:t xml:space="preserve">safe and </w:t>
      </w:r>
      <w:r>
        <w:rPr>
          <w:lang w:val="en-AU"/>
        </w:rPr>
        <w:t>efficient movement of the cattle through them, the automation of tasks such as weighing and body scanning and have features which ensure the safety of farm workers.</w:t>
      </w:r>
    </w:p>
    <w:p w14:paraId="42151EB5" w14:textId="1130721B" w:rsidR="0023643C" w:rsidRDefault="0023643C" w:rsidP="0023643C">
      <w:pPr>
        <w:rPr>
          <w:lang w:val="en-AU"/>
        </w:rPr>
      </w:pPr>
      <w:r>
        <w:rPr>
          <w:lang w:val="en-AU"/>
        </w:rPr>
        <w:t>The images below illustrate some of these features.</w:t>
      </w:r>
    </w:p>
    <w:p w14:paraId="0A962744" w14:textId="3D6D0AAF" w:rsidR="0023643C" w:rsidRDefault="0023643C" w:rsidP="0023643C">
      <w:pPr>
        <w:rPr>
          <w:lang w:val="en-AU"/>
        </w:rPr>
      </w:pPr>
    </w:p>
    <w:p w14:paraId="62AE4113" w14:textId="77777777" w:rsidR="0023643C" w:rsidRDefault="0023643C" w:rsidP="00377427">
      <w:pPr>
        <w:jc w:val="center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490E5256" wp14:editId="7108A89E">
            <wp:extent cx="4533900" cy="3400425"/>
            <wp:effectExtent l="0" t="0" r="0" b="9525"/>
            <wp:docPr id="1" name="Picture 1" descr="A building next to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7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901" cy="340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7801" w14:textId="77777777" w:rsidR="0023643C" w:rsidRDefault="0023643C" w:rsidP="0023643C">
      <w:pPr>
        <w:rPr>
          <w:lang w:val="en-AU"/>
        </w:rPr>
      </w:pPr>
    </w:p>
    <w:p w14:paraId="4AB15F16" w14:textId="5604199E" w:rsidR="0023643C" w:rsidRDefault="0023643C" w:rsidP="00377427">
      <w:pPr>
        <w:jc w:val="center"/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6083D1BF" wp14:editId="0AEBA10E">
            <wp:extent cx="4514850" cy="3386138"/>
            <wp:effectExtent l="0" t="0" r="0" b="5080"/>
            <wp:docPr id="2" name="Picture 2" descr="A store in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7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274" cy="33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AE98" w14:textId="220BEECC" w:rsidR="0023643C" w:rsidRDefault="0023643C" w:rsidP="0023643C">
      <w:pPr>
        <w:rPr>
          <w:lang w:val="en-AU"/>
        </w:rPr>
      </w:pPr>
    </w:p>
    <w:p w14:paraId="3ED4BDC2" w14:textId="77777777" w:rsidR="0023643C" w:rsidRDefault="0023643C" w:rsidP="0023643C">
      <w:pPr>
        <w:rPr>
          <w:lang w:val="en-AU"/>
        </w:rPr>
      </w:pPr>
    </w:p>
    <w:p w14:paraId="1394FEEA" w14:textId="7CBED0BD" w:rsidR="0023643C" w:rsidRDefault="0023643C" w:rsidP="0023643C">
      <w:pPr>
        <w:rPr>
          <w:lang w:val="en-AU"/>
        </w:rPr>
      </w:pPr>
    </w:p>
    <w:p w14:paraId="3BE4F184" w14:textId="77777777" w:rsidR="0023643C" w:rsidRDefault="0023643C" w:rsidP="0023643C">
      <w:pPr>
        <w:rPr>
          <w:noProof/>
          <w:lang w:val="en-AU"/>
        </w:rPr>
      </w:pPr>
    </w:p>
    <w:p w14:paraId="156BDB31" w14:textId="77777777" w:rsidR="0023643C" w:rsidRDefault="0023643C" w:rsidP="00377427">
      <w:pPr>
        <w:jc w:val="center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204629EA" wp14:editId="33D9630F">
            <wp:extent cx="4467225" cy="3350419"/>
            <wp:effectExtent l="0" t="0" r="0" b="2540"/>
            <wp:docPr id="4" name="Picture 4" descr="A picture containing building, indoor, ceil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7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502" cy="335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6142" w14:textId="77777777" w:rsidR="0023643C" w:rsidRDefault="0023643C" w:rsidP="0023643C">
      <w:pPr>
        <w:rPr>
          <w:lang w:val="en-AU"/>
        </w:rPr>
      </w:pPr>
    </w:p>
    <w:p w14:paraId="07FB3E26" w14:textId="3F3DF75D" w:rsidR="0023643C" w:rsidRDefault="0023643C" w:rsidP="0023643C">
      <w:pPr>
        <w:rPr>
          <w:lang w:val="en-AU"/>
        </w:rPr>
      </w:pPr>
    </w:p>
    <w:p w14:paraId="2CA053EB" w14:textId="77777777" w:rsidR="0023643C" w:rsidRDefault="0023643C" w:rsidP="0023643C">
      <w:pPr>
        <w:rPr>
          <w:lang w:val="en-AU"/>
        </w:rPr>
      </w:pPr>
    </w:p>
    <w:p w14:paraId="730B2E98" w14:textId="77777777" w:rsidR="0023643C" w:rsidRDefault="0023643C" w:rsidP="00377427">
      <w:pPr>
        <w:jc w:val="center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7DC0AEE3" wp14:editId="514EAF5E">
            <wp:extent cx="4714875" cy="3536156"/>
            <wp:effectExtent l="0" t="0" r="0" b="7620"/>
            <wp:docPr id="6" name="Picture 6" descr="A picture containing building, outdoor, train, 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8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46" cy="35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75D91" w14:textId="77777777" w:rsidR="0023643C" w:rsidRDefault="0023643C" w:rsidP="0023643C">
      <w:pPr>
        <w:rPr>
          <w:lang w:val="en-AU"/>
        </w:rPr>
      </w:pPr>
    </w:p>
    <w:p w14:paraId="1B3FB125" w14:textId="47476E25" w:rsidR="0023643C" w:rsidRDefault="0023643C" w:rsidP="00377427">
      <w:pPr>
        <w:jc w:val="center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7DBB1AAD" wp14:editId="646B2030">
            <wp:extent cx="4352925" cy="3264694"/>
            <wp:effectExtent l="0" t="0" r="0" b="0"/>
            <wp:docPr id="7" name="Picture 7" descr="A picture containing food, sitt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8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477" cy="326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CD88" w14:textId="48C01C80" w:rsidR="0023643C" w:rsidRDefault="0023643C" w:rsidP="00377427">
      <w:pPr>
        <w:jc w:val="center"/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08AEE1B4" wp14:editId="46B076BB">
            <wp:extent cx="3419475" cy="2564607"/>
            <wp:effectExtent l="0" t="0" r="0" b="7620"/>
            <wp:docPr id="5" name="Picture 5" descr="A close up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8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072" cy="25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42CE" w14:textId="10998652" w:rsidR="00377427" w:rsidRDefault="00377427" w:rsidP="0023643C">
      <w:pPr>
        <w:rPr>
          <w:lang w:val="en-AU"/>
        </w:rPr>
      </w:pPr>
    </w:p>
    <w:p w14:paraId="591B539C" w14:textId="77777777" w:rsidR="00377427" w:rsidRDefault="00377427" w:rsidP="00377427">
      <w:pPr>
        <w:jc w:val="center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5A6DE0FD" wp14:editId="3A23ACE8">
            <wp:extent cx="4143375" cy="2187667"/>
            <wp:effectExtent l="0" t="0" r="0" b="3175"/>
            <wp:docPr id="8" name="Picture 8" descr="A picture containing grass, fence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ircular rac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302" cy="219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934A" w14:textId="77777777" w:rsidR="00377427" w:rsidRDefault="00377427" w:rsidP="0023643C">
      <w:pPr>
        <w:rPr>
          <w:lang w:val="en-AU"/>
        </w:rPr>
      </w:pPr>
    </w:p>
    <w:p w14:paraId="6CC2B514" w14:textId="0863724C" w:rsidR="00377427" w:rsidRPr="0023643C" w:rsidRDefault="00377427" w:rsidP="00377427">
      <w:pPr>
        <w:jc w:val="center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75367A81" wp14:editId="771EEF1C">
            <wp:extent cx="3371850" cy="2528887"/>
            <wp:effectExtent l="0" t="0" r="0" b="5080"/>
            <wp:docPr id="9" name="Picture 9" descr="A building with a metal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owding yar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941" cy="254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427" w:rsidRPr="002364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EE4F83"/>
    <w:multiLevelType w:val="hybridMultilevel"/>
    <w:tmpl w:val="1EA6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AE"/>
    <w:rsid w:val="001452AE"/>
    <w:rsid w:val="0023643C"/>
    <w:rsid w:val="0037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5557A"/>
  <w15:chartTrackingRefBased/>
  <w15:docId w15:val="{8B68A0A5-DC0C-4EBE-8C66-496510BB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52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Kelly</dc:creator>
  <cp:keywords/>
  <dc:description/>
  <cp:lastModifiedBy>Arthur Kelly</cp:lastModifiedBy>
  <cp:revision>1</cp:revision>
  <dcterms:created xsi:type="dcterms:W3CDTF">2020-05-06T03:17:00Z</dcterms:created>
  <dcterms:modified xsi:type="dcterms:W3CDTF">2020-05-06T03:48:00Z</dcterms:modified>
</cp:coreProperties>
</file>